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E" w:rsidRDefault="00CA72EE" w:rsidP="009E75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72EE" w:rsidRDefault="00CA72EE" w:rsidP="009E750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CA72EE" w:rsidRDefault="00CA72EE" w:rsidP="009E750D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АДМИНИСТРАЦИЯ  КОТОВСКОГО  СЕЛЬСКОГО ПОСЕЛЕНИЯ</w:t>
      </w:r>
    </w:p>
    <w:p w:rsidR="00CA72EE" w:rsidRDefault="00CA72EE" w:rsidP="009E75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2EE" w:rsidRDefault="00CA72EE" w:rsidP="009E7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2EE" w:rsidRDefault="00CA72EE" w:rsidP="009E750D">
      <w:pPr>
        <w:pStyle w:val="2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bookmark3"/>
      <w:r>
        <w:rPr>
          <w:rStyle w:val="23"/>
          <w:rFonts w:ascii="Times New Roman" w:hAnsi="Times New Roman"/>
          <w:color w:val="000000"/>
          <w:sz w:val="28"/>
          <w:szCs w:val="28"/>
        </w:rPr>
        <w:t>ПОСТАНОВЛЕНИЕ</w:t>
      </w:r>
      <w:bookmarkEnd w:id="0"/>
    </w:p>
    <w:p w:rsidR="00CA72EE" w:rsidRDefault="00CA72EE" w:rsidP="009E75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2EE" w:rsidRPr="009E750D" w:rsidRDefault="00CA72EE" w:rsidP="009E750D">
      <w:pPr>
        <w:pStyle w:val="20"/>
        <w:shd w:val="clear" w:color="auto" w:fill="auto"/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spacing w:line="24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9E750D">
        <w:rPr>
          <w:rStyle w:val="2"/>
          <w:rFonts w:ascii="Times New Roman" w:hAnsi="Times New Roman"/>
          <w:sz w:val="28"/>
          <w:szCs w:val="28"/>
        </w:rPr>
        <w:t xml:space="preserve">от  19 декабря 2023 года                                           </w:t>
      </w:r>
      <w:r>
        <w:rPr>
          <w:rStyle w:val="2"/>
          <w:rFonts w:ascii="Times New Roman" w:hAnsi="Times New Roman"/>
          <w:sz w:val="28"/>
          <w:szCs w:val="28"/>
        </w:rPr>
        <w:t xml:space="preserve">                            № 70</w:t>
      </w:r>
      <w:r w:rsidRPr="009E750D">
        <w:rPr>
          <w:rStyle w:val="2"/>
          <w:rFonts w:ascii="Times New Roman" w:hAnsi="Times New Roman"/>
          <w:sz w:val="28"/>
          <w:szCs w:val="28"/>
        </w:rPr>
        <w:tab/>
      </w:r>
    </w:p>
    <w:p w:rsidR="00CA72EE" w:rsidRPr="009E750D" w:rsidRDefault="00CA72EE" w:rsidP="009E750D">
      <w:pPr>
        <w:pStyle w:val="20"/>
        <w:shd w:val="clear" w:color="auto" w:fill="auto"/>
        <w:tabs>
          <w:tab w:val="left" w:leader="underscore" w:pos="1227"/>
          <w:tab w:val="left" w:leader="underscore" w:pos="1790"/>
          <w:tab w:val="left" w:leader="underscore" w:pos="1942"/>
          <w:tab w:val="left" w:leader="underscore" w:pos="2832"/>
        </w:tabs>
        <w:spacing w:line="240" w:lineRule="auto"/>
        <w:jc w:val="both"/>
        <w:rPr>
          <w:sz w:val="28"/>
          <w:szCs w:val="28"/>
        </w:rPr>
      </w:pPr>
      <w:r w:rsidRPr="009E750D">
        <w:rPr>
          <w:rFonts w:ascii="Times New Roman" w:hAnsi="Times New Roman"/>
          <w:sz w:val="28"/>
          <w:szCs w:val="28"/>
        </w:rPr>
        <w:t xml:space="preserve">д. Котовка </w:t>
      </w:r>
    </w:p>
    <w:p w:rsidR="00CA72EE" w:rsidRPr="009769F2" w:rsidRDefault="00CA72EE" w:rsidP="00511DA2">
      <w:pPr>
        <w:jc w:val="center"/>
      </w:pPr>
    </w:p>
    <w:p w:rsidR="00CA72EE" w:rsidRDefault="00CA72EE" w:rsidP="007953C6">
      <w:pPr>
        <w:rPr>
          <w:sz w:val="28"/>
          <w:szCs w:val="28"/>
        </w:rPr>
      </w:pPr>
      <w:r w:rsidRPr="00932DC6">
        <w:rPr>
          <w:sz w:val="28"/>
          <w:szCs w:val="28"/>
        </w:rPr>
        <w:t xml:space="preserve">О  </w:t>
      </w:r>
      <w:r>
        <w:rPr>
          <w:sz w:val="28"/>
          <w:szCs w:val="28"/>
        </w:rPr>
        <w:t>перезакладке книг похозяйственного</w:t>
      </w:r>
    </w:p>
    <w:p w:rsidR="00CA72EE" w:rsidRDefault="00CA72EE" w:rsidP="007953C6">
      <w:pPr>
        <w:rPr>
          <w:sz w:val="28"/>
          <w:szCs w:val="28"/>
        </w:rPr>
      </w:pPr>
      <w:r>
        <w:rPr>
          <w:sz w:val="28"/>
          <w:szCs w:val="28"/>
        </w:rPr>
        <w:t xml:space="preserve">учёта в электронной форме  с использованием </w:t>
      </w:r>
    </w:p>
    <w:p w:rsidR="00CA72EE" w:rsidRDefault="00CA72EE" w:rsidP="007953C6">
      <w:pPr>
        <w:rPr>
          <w:sz w:val="28"/>
          <w:szCs w:val="28"/>
        </w:rPr>
      </w:pPr>
      <w:r>
        <w:rPr>
          <w:sz w:val="28"/>
          <w:szCs w:val="28"/>
        </w:rPr>
        <w:t xml:space="preserve">подсистемы «Электронная похозяйственная </w:t>
      </w:r>
    </w:p>
    <w:p w:rsidR="00CA72EE" w:rsidRDefault="00CA72EE" w:rsidP="007953C6">
      <w:pPr>
        <w:rPr>
          <w:sz w:val="28"/>
          <w:szCs w:val="28"/>
        </w:rPr>
      </w:pPr>
      <w:r>
        <w:rPr>
          <w:sz w:val="28"/>
          <w:szCs w:val="28"/>
        </w:rPr>
        <w:t xml:space="preserve">книга» на период  2024 – 2028 годов </w:t>
      </w:r>
    </w:p>
    <w:p w:rsidR="00CA72EE" w:rsidRDefault="00CA72EE" w:rsidP="007953C6">
      <w:pPr>
        <w:rPr>
          <w:sz w:val="28"/>
          <w:szCs w:val="28"/>
        </w:rPr>
      </w:pPr>
    </w:p>
    <w:p w:rsidR="00CA72EE" w:rsidRDefault="00CA72EE" w:rsidP="009E750D">
      <w:pPr>
        <w:pStyle w:val="NormalWeb"/>
        <w:jc w:val="both"/>
        <w:rPr>
          <w:color w:val="000000"/>
          <w:sz w:val="28"/>
          <w:szCs w:val="28"/>
        </w:rPr>
      </w:pPr>
      <w:r w:rsidRPr="00DC5A46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DC5A46">
        <w:rPr>
          <w:sz w:val="28"/>
          <w:szCs w:val="28"/>
        </w:rPr>
        <w:t xml:space="preserve"> соответствии с Приказ</w:t>
      </w:r>
      <w:r>
        <w:rPr>
          <w:sz w:val="28"/>
          <w:szCs w:val="28"/>
        </w:rPr>
        <w:t xml:space="preserve">ом Министерства сельского хозяйства Российской Федерации от 27 сентября 2022 № 629 «Об утверждении формы и порядка ведения похозяйственных книг», </w:t>
      </w:r>
      <w:r w:rsidRPr="004201ED">
        <w:rPr>
          <w:color w:val="000000"/>
          <w:sz w:val="28"/>
          <w:szCs w:val="28"/>
        </w:rPr>
        <w:t>на основании статьи 29 Устава  и в целях ведения похозяйственного учета личных подсобных хозяйств на территории Котовского сельского поселения Свердловского района Орловской области, ПОСТАНОВЛЯЮ:</w:t>
      </w:r>
    </w:p>
    <w:p w:rsidR="00CA72EE" w:rsidRPr="00F11527" w:rsidRDefault="00CA72EE" w:rsidP="00F1152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1527">
        <w:rPr>
          <w:sz w:val="28"/>
          <w:szCs w:val="28"/>
        </w:rPr>
        <w:t xml:space="preserve">  1. Произвести на территории Котовского сельского поселения </w:t>
      </w:r>
      <w:r>
        <w:rPr>
          <w:sz w:val="28"/>
          <w:szCs w:val="28"/>
        </w:rPr>
        <w:t xml:space="preserve">      </w:t>
      </w:r>
      <w:r w:rsidRPr="00F11527">
        <w:rPr>
          <w:sz w:val="28"/>
          <w:szCs w:val="28"/>
        </w:rPr>
        <w:t>Свердловского района Орловской области перезакладку книг похозяйственного</w:t>
      </w:r>
      <w:r>
        <w:rPr>
          <w:sz w:val="28"/>
          <w:szCs w:val="28"/>
        </w:rPr>
        <w:t xml:space="preserve"> </w:t>
      </w:r>
      <w:r w:rsidRPr="00F11527">
        <w:rPr>
          <w:sz w:val="28"/>
          <w:szCs w:val="28"/>
        </w:rPr>
        <w:t xml:space="preserve">учёта в электронной форме  с использованием </w:t>
      </w:r>
      <w:r>
        <w:rPr>
          <w:sz w:val="28"/>
          <w:szCs w:val="28"/>
        </w:rPr>
        <w:t xml:space="preserve"> </w:t>
      </w:r>
      <w:r w:rsidRPr="00F11527">
        <w:rPr>
          <w:sz w:val="28"/>
          <w:szCs w:val="28"/>
        </w:rPr>
        <w:t xml:space="preserve">подсистемы «Электронная </w:t>
      </w:r>
      <w:r>
        <w:rPr>
          <w:sz w:val="28"/>
          <w:szCs w:val="28"/>
        </w:rPr>
        <w:t>п</w:t>
      </w:r>
      <w:r w:rsidRPr="00F11527">
        <w:rPr>
          <w:sz w:val="28"/>
          <w:szCs w:val="28"/>
        </w:rPr>
        <w:t>охозяйственная книга» на период  2024 – 2028 годов</w:t>
      </w:r>
      <w:r>
        <w:rPr>
          <w:sz w:val="28"/>
          <w:szCs w:val="28"/>
        </w:rPr>
        <w:t>.</w:t>
      </w:r>
      <w:r w:rsidRPr="00F11527">
        <w:rPr>
          <w:sz w:val="28"/>
          <w:szCs w:val="28"/>
        </w:rPr>
        <w:t xml:space="preserve"> </w:t>
      </w:r>
    </w:p>
    <w:p w:rsidR="00CA72EE" w:rsidRPr="00B31A0B" w:rsidRDefault="00CA72EE" w:rsidP="00C30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E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 похозяйственной книги, </w:t>
      </w:r>
      <w:r w:rsidRPr="00B31A0B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</w:p>
    <w:p w:rsidR="00CA72EE" w:rsidRDefault="00CA72EE" w:rsidP="00786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</w:t>
      </w:r>
      <w:r w:rsidRPr="00323EDE">
        <w:rPr>
          <w:sz w:val="28"/>
          <w:szCs w:val="28"/>
        </w:rPr>
        <w:t xml:space="preserve">орядок ведения </w:t>
      </w:r>
      <w:r>
        <w:rPr>
          <w:sz w:val="28"/>
          <w:szCs w:val="28"/>
        </w:rPr>
        <w:t>похозяйственных книг, согласно приложению</w:t>
      </w:r>
      <w:r w:rsidRPr="00323ED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2. </w:t>
      </w:r>
    </w:p>
    <w:p w:rsidR="00CA72EE" w:rsidRPr="00DC5A46" w:rsidRDefault="00CA72EE" w:rsidP="00C305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 w:rsidRPr="00DC5A46">
        <w:rPr>
          <w:sz w:val="28"/>
          <w:szCs w:val="28"/>
        </w:rPr>
        <w:t>Н</w:t>
      </w:r>
      <w:r>
        <w:rPr>
          <w:sz w:val="28"/>
          <w:szCs w:val="28"/>
        </w:rPr>
        <w:t>азначить ответственного</w:t>
      </w:r>
      <w:r w:rsidRPr="00DC5A46">
        <w:rPr>
          <w:sz w:val="28"/>
          <w:szCs w:val="28"/>
        </w:rPr>
        <w:t xml:space="preserve"> по работе по перезакладке книг    похозяйственного учёта </w:t>
      </w:r>
      <w:r w:rsidRPr="00C305A7">
        <w:rPr>
          <w:sz w:val="28"/>
          <w:szCs w:val="28"/>
        </w:rPr>
        <w:t xml:space="preserve">в электронной форме  с использованием подсистемы «Электронная похозяйственная книга» на период  2024 – 2028 годов </w:t>
      </w:r>
      <w:r>
        <w:rPr>
          <w:sz w:val="28"/>
          <w:szCs w:val="28"/>
        </w:rPr>
        <w:t xml:space="preserve">- </w:t>
      </w:r>
      <w:r w:rsidRPr="00DC5A46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1 категории</w:t>
      </w:r>
      <w:r w:rsidRPr="00DC5A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Котовского</w:t>
      </w:r>
      <w:r w:rsidRPr="00DC5A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Веревкину Л.А.</w:t>
      </w:r>
    </w:p>
    <w:p w:rsidR="00CA72EE" w:rsidRDefault="00CA72EE" w:rsidP="00155BF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Pr="00323E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2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Котовского сельского поселения от 27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 № 26 </w:t>
      </w:r>
      <w:r w:rsidRPr="00155BF8">
        <w:rPr>
          <w:sz w:val="28"/>
          <w:szCs w:val="28"/>
        </w:rPr>
        <w:t xml:space="preserve">«  О перезакладке и ведении похозяйственных книг учета личных подсобных </w:t>
      </w:r>
      <w:r w:rsidRPr="00155BF8">
        <w:rPr>
          <w:bCs/>
          <w:color w:val="000000"/>
          <w:sz w:val="28"/>
          <w:szCs w:val="28"/>
        </w:rPr>
        <w:t>хозяйств на период с 2023 -  2027 годы на территории  Котовского сельского поселения Свердловского района Орловской области</w:t>
      </w:r>
      <w:r w:rsidRPr="00155BF8">
        <w:rPr>
          <w:sz w:val="28"/>
          <w:szCs w:val="28"/>
        </w:rPr>
        <w:t>»</w:t>
      </w:r>
      <w:r w:rsidRPr="00323EDE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 xml:space="preserve"> с 01 января 2024 года</w:t>
      </w:r>
      <w:r w:rsidRPr="00323EDE">
        <w:rPr>
          <w:sz w:val="28"/>
          <w:szCs w:val="28"/>
        </w:rPr>
        <w:t>.</w:t>
      </w:r>
    </w:p>
    <w:p w:rsidR="00CA72EE" w:rsidRPr="00DC5A46" w:rsidRDefault="00CA72EE" w:rsidP="00155BF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6. Похозяйственные книги за период с 01 июля 2023 года по 31 декабря 2023 года считать завершенными с 01 января 2024 года и подлежащими хранению в муниципальном образовании «Котовское сельское поселение Свердловского  района Орловской рбласти» в течение 75 лет.</w:t>
      </w:r>
    </w:p>
    <w:p w:rsidR="00CA72EE" w:rsidRDefault="00CA72EE" w:rsidP="00155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23EDE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01 января 2024 года, за исключением положений:</w:t>
      </w:r>
    </w:p>
    <w:p w:rsidR="00CA72EE" w:rsidRDefault="00CA72EE" w:rsidP="0036382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b/>
          <w:bCs/>
          <w:i/>
          <w:iCs/>
        </w:rPr>
        <w:t xml:space="preserve"> </w:t>
      </w:r>
      <w:r w:rsidRPr="00363822">
        <w:rPr>
          <w:bCs/>
          <w:iCs/>
          <w:sz w:val="28"/>
          <w:szCs w:val="28"/>
        </w:rPr>
        <w:t>абзаца второго пункта 4 порядка ведения похозяйственных книг действует с 01.02.2024</w:t>
      </w:r>
      <w:r>
        <w:rPr>
          <w:bCs/>
          <w:iCs/>
          <w:sz w:val="28"/>
          <w:szCs w:val="28"/>
        </w:rPr>
        <w:t xml:space="preserve"> года</w:t>
      </w:r>
      <w:r w:rsidRPr="00363822">
        <w:rPr>
          <w:bCs/>
          <w:iCs/>
          <w:sz w:val="28"/>
          <w:szCs w:val="28"/>
        </w:rPr>
        <w:t xml:space="preserve"> (</w:t>
      </w:r>
      <w:hyperlink r:id="rId7" w:anchor="l98" w:history="1">
        <w:r w:rsidRPr="00363822">
          <w:rPr>
            <w:bCs/>
            <w:iCs/>
            <w:sz w:val="28"/>
            <w:szCs w:val="28"/>
            <w:u w:val="single"/>
          </w:rPr>
          <w:t>пункт 4</w:t>
        </w:r>
      </w:hyperlink>
      <w:r>
        <w:rPr>
          <w:bCs/>
          <w:iCs/>
          <w:sz w:val="28"/>
          <w:szCs w:val="28"/>
        </w:rPr>
        <w:t xml:space="preserve">), </w:t>
      </w:r>
    </w:p>
    <w:p w:rsidR="00CA72EE" w:rsidRDefault="00CA72EE" w:rsidP="0036382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363822">
        <w:rPr>
          <w:bCs/>
          <w:iCs/>
          <w:sz w:val="28"/>
          <w:szCs w:val="28"/>
        </w:rPr>
        <w:t xml:space="preserve">оложения абзаца второго пункта 33 порядка ведения похозяйственных книг действует с 01.02.2024 </w:t>
      </w:r>
      <w:r>
        <w:rPr>
          <w:bCs/>
          <w:iCs/>
          <w:sz w:val="28"/>
          <w:szCs w:val="28"/>
        </w:rPr>
        <w:t xml:space="preserve">года </w:t>
      </w:r>
      <w:r w:rsidRPr="00363822">
        <w:rPr>
          <w:bCs/>
          <w:iCs/>
          <w:sz w:val="28"/>
          <w:szCs w:val="28"/>
        </w:rPr>
        <w:t>(</w:t>
      </w:r>
      <w:hyperlink r:id="rId8" w:anchor="l98" w:history="1">
        <w:r w:rsidRPr="00363822">
          <w:rPr>
            <w:bCs/>
            <w:iCs/>
            <w:sz w:val="28"/>
            <w:szCs w:val="28"/>
            <w:u w:val="single"/>
          </w:rPr>
          <w:t>пункт 4</w:t>
        </w:r>
      </w:hyperlink>
      <w:r>
        <w:rPr>
          <w:bCs/>
          <w:iCs/>
          <w:sz w:val="28"/>
          <w:szCs w:val="28"/>
        </w:rPr>
        <w:t xml:space="preserve">), </w:t>
      </w:r>
    </w:p>
    <w:p w:rsidR="00CA72EE" w:rsidRPr="00323EDE" w:rsidRDefault="00CA72EE" w:rsidP="00363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363822">
        <w:rPr>
          <w:bCs/>
          <w:iCs/>
          <w:sz w:val="28"/>
          <w:szCs w:val="28"/>
        </w:rPr>
        <w:t>оложения пункта 36 порядка ведения похозяйственных книг действует с 01.02.2024</w:t>
      </w:r>
      <w:r>
        <w:rPr>
          <w:bCs/>
          <w:iCs/>
          <w:sz w:val="28"/>
          <w:szCs w:val="28"/>
        </w:rPr>
        <w:t xml:space="preserve"> года</w:t>
      </w:r>
      <w:r w:rsidRPr="00363822">
        <w:rPr>
          <w:bCs/>
          <w:iCs/>
          <w:sz w:val="28"/>
          <w:szCs w:val="28"/>
        </w:rPr>
        <w:t xml:space="preserve"> (</w:t>
      </w:r>
      <w:hyperlink r:id="rId9" w:anchor="l98" w:history="1">
        <w:r w:rsidRPr="00363822">
          <w:rPr>
            <w:bCs/>
            <w:iCs/>
            <w:sz w:val="28"/>
            <w:szCs w:val="28"/>
            <w:u w:val="single"/>
          </w:rPr>
          <w:t>пункт 4</w:t>
        </w:r>
      </w:hyperlink>
      <w:r w:rsidRPr="00363822">
        <w:rPr>
          <w:bCs/>
          <w:iCs/>
          <w:sz w:val="28"/>
          <w:szCs w:val="28"/>
        </w:rPr>
        <w:t>).</w:t>
      </w:r>
    </w:p>
    <w:p w:rsidR="00CA72EE" w:rsidRDefault="00CA72EE" w:rsidP="00155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3EDE">
        <w:rPr>
          <w:sz w:val="28"/>
          <w:szCs w:val="28"/>
        </w:rPr>
        <w:t>Контроль за исполнением данного</w:t>
      </w:r>
      <w:r>
        <w:rPr>
          <w:sz w:val="28"/>
          <w:szCs w:val="28"/>
        </w:rPr>
        <w:t xml:space="preserve"> постановления  оставляю за собой.</w:t>
      </w:r>
    </w:p>
    <w:p w:rsidR="00CA72EE" w:rsidRDefault="00CA72EE" w:rsidP="00C305A7">
      <w:pPr>
        <w:ind w:firstLine="708"/>
        <w:jc w:val="both"/>
        <w:rPr>
          <w:sz w:val="28"/>
          <w:szCs w:val="28"/>
        </w:rPr>
      </w:pPr>
    </w:p>
    <w:p w:rsidR="00CA72EE" w:rsidRPr="00323EDE" w:rsidRDefault="00CA72EE" w:rsidP="00C305A7">
      <w:pPr>
        <w:ind w:firstLine="708"/>
        <w:jc w:val="both"/>
        <w:rPr>
          <w:sz w:val="28"/>
          <w:szCs w:val="28"/>
        </w:rPr>
      </w:pPr>
    </w:p>
    <w:p w:rsidR="00CA72EE" w:rsidRPr="001777F3" w:rsidRDefault="00CA72EE" w:rsidP="00155BF8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1777F3">
        <w:rPr>
          <w:bCs/>
          <w:sz w:val="28"/>
          <w:szCs w:val="28"/>
          <w:bdr w:val="none" w:sz="0" w:space="0" w:color="auto" w:frame="1"/>
        </w:rPr>
        <w:t>Глава администрации</w:t>
      </w:r>
    </w:p>
    <w:p w:rsidR="00CA72EE" w:rsidRPr="001777F3" w:rsidRDefault="00CA72EE" w:rsidP="00155BF8">
      <w:pPr>
        <w:textAlignment w:val="baseline"/>
        <w:rPr>
          <w:sz w:val="28"/>
          <w:szCs w:val="28"/>
        </w:rPr>
      </w:pPr>
      <w:r w:rsidRPr="001777F3">
        <w:rPr>
          <w:bCs/>
          <w:sz w:val="28"/>
          <w:szCs w:val="28"/>
          <w:bdr w:val="none" w:sz="0" w:space="0" w:color="auto" w:frame="1"/>
        </w:rPr>
        <w:t>Котовского сельского поселения                                                С.А. Степаничев</w:t>
      </w:r>
    </w:p>
    <w:p w:rsidR="00CA72EE" w:rsidRPr="001777F3" w:rsidRDefault="00CA72EE" w:rsidP="00155BF8">
      <w:pPr>
        <w:textAlignment w:val="baseline"/>
        <w:rPr>
          <w:sz w:val="28"/>
          <w:szCs w:val="28"/>
        </w:rPr>
      </w:pPr>
      <w:r w:rsidRPr="001777F3">
        <w:rPr>
          <w:bCs/>
          <w:sz w:val="28"/>
          <w:szCs w:val="28"/>
          <w:bdr w:val="none" w:sz="0" w:space="0" w:color="auto" w:frame="1"/>
        </w:rPr>
        <w:t> </w:t>
      </w: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Pr="00323ED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  <w:r w:rsidRPr="00323EDE">
        <w:rPr>
          <w:sz w:val="28"/>
          <w:szCs w:val="28"/>
        </w:rPr>
        <w:t xml:space="preserve">С распоряжением ознакомлена                                                   </w:t>
      </w:r>
      <w:r>
        <w:rPr>
          <w:sz w:val="28"/>
          <w:szCs w:val="28"/>
        </w:rPr>
        <w:t>Л.А.Веревкина</w:t>
      </w:r>
      <w:r w:rsidRPr="00323EDE">
        <w:rPr>
          <w:sz w:val="28"/>
          <w:szCs w:val="28"/>
        </w:rPr>
        <w:t xml:space="preserve">      </w:t>
      </w: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28"/>
          <w:szCs w:val="28"/>
        </w:rPr>
      </w:pPr>
    </w:p>
    <w:p w:rsidR="00CA72EE" w:rsidRPr="00323EDE" w:rsidRDefault="00CA72EE" w:rsidP="00323EDE">
      <w:pPr>
        <w:jc w:val="both"/>
        <w:rPr>
          <w:sz w:val="28"/>
          <w:szCs w:val="28"/>
        </w:rPr>
      </w:pPr>
    </w:p>
    <w:p w:rsidR="00CA72EE" w:rsidRDefault="00CA72EE" w:rsidP="00323EDE">
      <w:pPr>
        <w:jc w:val="both"/>
        <w:rPr>
          <w:sz w:val="16"/>
          <w:szCs w:val="16"/>
        </w:rPr>
      </w:pPr>
    </w:p>
    <w:p w:rsidR="00CA72EE" w:rsidRDefault="00CA72EE" w:rsidP="00323EDE">
      <w:pPr>
        <w:jc w:val="both"/>
        <w:rPr>
          <w:sz w:val="16"/>
          <w:szCs w:val="16"/>
        </w:rPr>
      </w:pPr>
    </w:p>
    <w:p w:rsidR="00CA72EE" w:rsidRDefault="00CA72EE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1 </w:t>
      </w:r>
    </w:p>
    <w:p w:rsidR="00CA72EE" w:rsidRDefault="00CA72EE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CA72EE" w:rsidRDefault="00CA72EE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Котовского сельского поселения</w:t>
      </w:r>
    </w:p>
    <w:p w:rsidR="00CA72EE" w:rsidRDefault="00CA72EE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Свердловского  района</w:t>
      </w:r>
    </w:p>
    <w:p w:rsidR="00CA72EE" w:rsidRDefault="00CA72EE" w:rsidP="00155BF8">
      <w:pPr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CA72EE" w:rsidRDefault="00CA72EE" w:rsidP="00155BF8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19 декабря 2023 года № 70</w:t>
      </w:r>
    </w:p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786600" w:rsidRDefault="00CA72EE" w:rsidP="00786600">
      <w:pPr>
        <w:widowControl w:val="0"/>
        <w:autoSpaceDE w:val="0"/>
        <w:autoSpaceDN w:val="0"/>
        <w:adjustRightInd w:val="0"/>
        <w:jc w:val="right"/>
      </w:pPr>
      <w:r>
        <w:rPr>
          <w:iCs/>
        </w:rPr>
        <w:t>Приложение №</w:t>
      </w:r>
      <w:r w:rsidRPr="00786600">
        <w:rPr>
          <w:iCs/>
        </w:rPr>
        <w:t xml:space="preserve"> 1</w:t>
      </w:r>
    </w:p>
    <w:p w:rsidR="00CA72EE" w:rsidRPr="00786600" w:rsidRDefault="00CA72EE" w:rsidP="00786600">
      <w:pPr>
        <w:widowControl w:val="0"/>
        <w:autoSpaceDE w:val="0"/>
        <w:autoSpaceDN w:val="0"/>
        <w:adjustRightInd w:val="0"/>
        <w:jc w:val="right"/>
      </w:pPr>
      <w:r w:rsidRPr="00786600">
        <w:rPr>
          <w:iCs/>
        </w:rPr>
        <w:t>к приказу Минсельхоза России</w:t>
      </w:r>
    </w:p>
    <w:p w:rsidR="00CA72EE" w:rsidRPr="00786600" w:rsidRDefault="00CA72EE" w:rsidP="001F1655">
      <w:pPr>
        <w:widowControl w:val="0"/>
        <w:autoSpaceDE w:val="0"/>
        <w:autoSpaceDN w:val="0"/>
        <w:adjustRightInd w:val="0"/>
        <w:jc w:val="right"/>
      </w:pPr>
      <w:r w:rsidRPr="00786600">
        <w:rPr>
          <w:iCs/>
        </w:rPr>
        <w:t xml:space="preserve">от 27 сентября </w:t>
      </w:r>
      <w:smartTag w:uri="urn:schemas-microsoft-com:office:smarttags" w:element="metricconverter">
        <w:smartTagPr>
          <w:attr w:name="ProductID" w:val="2022 г"/>
        </w:smartTagPr>
        <w:r w:rsidRPr="00786600">
          <w:rPr>
            <w:iCs/>
          </w:rPr>
          <w:t>2022 г</w:t>
        </w:r>
      </w:smartTag>
      <w:r w:rsidRPr="00786600">
        <w:rPr>
          <w:iCs/>
        </w:rPr>
        <w:t>. N 629</w:t>
      </w:r>
    </w:p>
    <w:p w:rsidR="00CA72EE" w:rsidRPr="00786600" w:rsidRDefault="00CA72EE" w:rsidP="00786600">
      <w:pPr>
        <w:widowControl w:val="0"/>
        <w:autoSpaceDE w:val="0"/>
        <w:autoSpaceDN w:val="0"/>
        <w:adjustRightInd w:val="0"/>
        <w:jc w:val="right"/>
      </w:pPr>
      <w:r w:rsidRPr="00786600">
        <w:rPr>
          <w:iCs/>
        </w:rPr>
        <w:t>Форма</w:t>
      </w:r>
    </w:p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786600" w:rsidRDefault="00CA72EE" w:rsidP="00786600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ПОХОЗЯЙСТВЕННАЯ КНИГА №</w:t>
      </w:r>
      <w:r w:rsidRPr="00786600">
        <w:rPr>
          <w:b/>
          <w:bCs/>
          <w:sz w:val="36"/>
          <w:szCs w:val="36"/>
        </w:rPr>
        <w:t xml:space="preserve"> 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CA72EE" w:rsidRPr="00786600" w:rsidTr="0078660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786600" w:rsidRDefault="00CA72EE" w:rsidP="00786600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786600">
        <w:rPr>
          <w:b/>
          <w:bCs/>
          <w:sz w:val="36"/>
          <w:szCs w:val="36"/>
        </w:rPr>
        <w:t>НА 20__ ГОД, 20__ ГОД, 20__ ГОД, 20__ ГОД, 20__ ГОД</w:t>
      </w:r>
    </w:p>
    <w:p w:rsidR="00CA72EE" w:rsidRPr="00786600" w:rsidRDefault="00CA72EE" w:rsidP="001F1655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 книгу внесены личные подсобные хозяйства (ЛПХ) следующих населенных пунктов: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10" w:anchor="l0" w:history="1">
              <w:r w:rsidRPr="00786600">
                <w:rPr>
                  <w:u w:val="single"/>
                </w:rPr>
                <w:t>классификатором</w:t>
              </w:r>
            </w:hyperlink>
            <w:r w:rsidRPr="00786600"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Количество заброшенных ЛПХ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  <w:jc w:val="both"/>
      </w:pPr>
    </w:p>
    <w:p w:rsidR="00CA72EE" w:rsidRPr="001F1655" w:rsidRDefault="00CA72EE" w:rsidP="001F1655">
      <w:pPr>
        <w:widowControl w:val="0"/>
        <w:autoSpaceDE w:val="0"/>
        <w:autoSpaceDN w:val="0"/>
        <w:adjustRightInd w:val="0"/>
        <w:spacing w:after="150"/>
        <w:jc w:val="both"/>
      </w:pPr>
      <w:r w:rsidRPr="00786600">
        <w:t>Всего в книгу внесено ________ ЛПХ, в том числе заброшенных - ____.</w:t>
      </w:r>
    </w:p>
    <w:p w:rsidR="00CA72EE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CA72EE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CA72EE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 Основные сведения</w:t>
      </w: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I.I. Краткая информация о ЛПХ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07"/>
        <w:gridCol w:w="1791"/>
        <w:gridCol w:w="42"/>
      </w:tblGrid>
      <w:tr w:rsidR="00CA72EE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ЛПХ N ____________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открыт "___" _____________ ____ года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Код населенного пункта, на территории которого расположено ЛПХ, в соответствии с </w:t>
            </w:r>
            <w:hyperlink r:id="rId11" w:anchor="l0" w:history="1">
              <w:r w:rsidRPr="00786600">
                <w:rPr>
                  <w:u w:val="single"/>
                </w:rPr>
                <w:t>ОКТМО</w:t>
              </w:r>
            </w:hyperlink>
          </w:p>
        </w:tc>
        <w:tc>
          <w:tcPr>
            <w:tcW w:w="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Адрес ЛПХ</w:t>
            </w:r>
          </w:p>
        </w:tc>
        <w:tc>
          <w:tcPr>
            <w:tcW w:w="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Собственник земельного участка</w:t>
            </w:r>
          </w:p>
        </w:tc>
        <w:tc>
          <w:tcPr>
            <w:tcW w:w="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 земельного участка (при наличии) N ______________________</w:t>
            </w:r>
          </w:p>
        </w:tc>
      </w:tr>
      <w:tr w:rsidR="00CA72EE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Категория земельного участка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Вид разрешенного использования земельного участка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Площадь земельного участка, кв. м: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CA72EE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7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Данные документа, удостоверяющего личность главы ЛПХ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141B91">
        <w:trPr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CA72EE" w:rsidRPr="00786600" w:rsidTr="00786600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25"/>
        <w:gridCol w:w="250"/>
      </w:tblGrid>
      <w:tr w:rsidR="00CA72EE" w:rsidRPr="00786600" w:rsidTr="00786600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CA72EE" w:rsidRPr="00786600" w:rsidTr="00786600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 </w:t>
            </w: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518"/>
      </w:tblGrid>
      <w:tr w:rsidR="00CA72EE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____________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550"/>
        <w:gridCol w:w="1550"/>
        <w:gridCol w:w="1550"/>
        <w:gridCol w:w="1550"/>
        <w:gridCol w:w="1990"/>
      </w:tblGrid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Число, месяц, год рождения (дд.мм.гггг)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2390"/>
        <w:gridCol w:w="1984"/>
        <w:gridCol w:w="1210"/>
        <w:gridCol w:w="454"/>
        <w:gridCol w:w="454"/>
        <w:gridCol w:w="454"/>
        <w:gridCol w:w="454"/>
        <w:gridCol w:w="454"/>
        <w:gridCol w:w="1390"/>
      </w:tblGrid>
      <w:tr w:rsidR="00CA72EE" w:rsidRPr="00786600" w:rsidTr="00141B91">
        <w:trPr>
          <w:jc w:val="center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Кадастровый номер земельного участка и сведения о занятых площадях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(знп - земля населенных пунктов;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схн - земля сельхозназначения)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20__ года </w:t>
            </w: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Сведения о правах на земельный участок: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собственности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 _______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(доля собственности главы ЛПХ __%)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пользовании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(участок принадлежит: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аренде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кадастровый номер: ___________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(участок принадлежит: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</w:t>
            </w:r>
            <w:r w:rsidRPr="00786600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категория ________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земли, занятой посевами и посадками (с точностью до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86600">
                <w:t>1 кв. м</w:t>
              </w:r>
            </w:smartTag>
            <w:r w:rsidRPr="00786600">
              <w:t xml:space="preserve">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приусадебный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полевой земельный участок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Было засеяно в предыдущем году: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Многолетние насаждения и ягодные культуры: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плодовые насаждения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141B91">
        <w:trPr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I.IV. Количество сельскохозяйственных животных, птицы и пчелосемей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8"/>
        <w:gridCol w:w="804"/>
        <w:gridCol w:w="1640"/>
        <w:gridCol w:w="1091"/>
        <w:gridCol w:w="687"/>
        <w:gridCol w:w="687"/>
        <w:gridCol w:w="687"/>
        <w:gridCol w:w="687"/>
        <w:gridCol w:w="687"/>
        <w:gridCol w:w="1518"/>
      </w:tblGrid>
      <w:tr w:rsidR="00CA72EE" w:rsidRPr="00786600" w:rsidT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_________ 20__ года</w:t>
            </w: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в том числе: свиноматки основные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козоматки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самцы, важенки и нетели,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рогачи, маралухи и перворожки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2"/>
        <w:gridCol w:w="2383"/>
        <w:gridCol w:w="798"/>
        <w:gridCol w:w="798"/>
        <w:gridCol w:w="799"/>
        <w:gridCol w:w="799"/>
        <w:gridCol w:w="799"/>
        <w:gridCol w:w="1518"/>
      </w:tblGrid>
      <w:tr w:rsidR="00CA72EE" w:rsidRPr="00786600" w:rsidTr="00786600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CA72EE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 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 Дополнительные сведения</w:t>
      </w: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3"/>
        <w:gridCol w:w="1972"/>
        <w:gridCol w:w="2032"/>
        <w:gridCol w:w="1091"/>
        <w:gridCol w:w="512"/>
        <w:gridCol w:w="512"/>
        <w:gridCol w:w="512"/>
        <w:gridCol w:w="512"/>
        <w:gridCol w:w="512"/>
        <w:gridCol w:w="1518"/>
      </w:tblGrid>
      <w:tr w:rsidR="00CA72EE" w:rsidRPr="00786600" w:rsidTr="007866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(знп - земля населенных пунктов;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схн - земля сельхозназначения)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II.II. Сведения о деятельности в отрасли растениеводства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0"/>
        <w:gridCol w:w="1340"/>
        <w:gridCol w:w="2032"/>
        <w:gridCol w:w="1091"/>
        <w:gridCol w:w="585"/>
        <w:gridCol w:w="585"/>
        <w:gridCol w:w="585"/>
        <w:gridCol w:w="585"/>
        <w:gridCol w:w="585"/>
        <w:gridCol w:w="1518"/>
      </w:tblGrid>
      <w:tr w:rsidR="00CA72EE" w:rsidRPr="00786600" w:rsidT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Категория земель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(знп - земля населенных пунктов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схн - земля сельхозназначения)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дату формирования запроса ________ 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II.III. Сведения о деятельности в отрасли животноводства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7"/>
        <w:gridCol w:w="1561"/>
        <w:gridCol w:w="1091"/>
        <w:gridCol w:w="864"/>
        <w:gridCol w:w="864"/>
        <w:gridCol w:w="864"/>
        <w:gridCol w:w="864"/>
        <w:gridCol w:w="863"/>
        <w:gridCol w:w="1518"/>
      </w:tblGrid>
      <w:tr w:rsidR="00CA72EE" w:rsidRPr="00786600" w:rsidTr="007866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 _______</w:t>
            </w:r>
            <w:r>
              <w:t>_</w:t>
            </w:r>
            <w:r w:rsidRPr="00786600">
              <w:t xml:space="preserve">_ 20__ года </w:t>
            </w: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крольчатины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X </w:t>
            </w: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II.IV. Экономические показатели деятельности ЛПХ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55"/>
        <w:gridCol w:w="2312"/>
        <w:gridCol w:w="955"/>
        <w:gridCol w:w="954"/>
        <w:gridCol w:w="954"/>
        <w:gridCol w:w="954"/>
        <w:gridCol w:w="954"/>
        <w:gridCol w:w="1518"/>
      </w:tblGrid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786600">
              <w:t xml:space="preserve"> п/п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с начала текущего года на дату формирования запроса __________ 20__ год </w:t>
            </w: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Доход от 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Ф.И.О. члена ЛПХ, применяющего НПД при реализации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II.V. Информация о членстве ЛПХ в сельскохозяйственном потребительском кооперативе (СПоК)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00"/>
        <w:gridCol w:w="1514"/>
        <w:gridCol w:w="1014"/>
        <w:gridCol w:w="1014"/>
        <w:gridCol w:w="1013"/>
        <w:gridCol w:w="1013"/>
        <w:gridCol w:w="1013"/>
        <w:gridCol w:w="1575"/>
      </w:tblGrid>
      <w:tr w:rsidR="00CA72EE" w:rsidRPr="00786600" w:rsidTr="0078660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786600">
              <w:t>п/п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на дату формирования запроса</w:t>
            </w:r>
          </w:p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 xml:space="preserve">_____________ 20__ года </w:t>
            </w: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Количество СПоК,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Наименование СПоК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Наименование СПоК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продукции, реализуемой в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объем услуг, полученных через СПоК,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2EE" w:rsidRPr="00786600" w:rsidTr="0078660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  <w:r w:rsidRPr="00786600"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</w:pPr>
    </w:p>
    <w:p w:rsidR="00CA72EE" w:rsidRPr="00C305A7" w:rsidRDefault="00CA72EE" w:rsidP="00C305A7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 w:rsidRPr="00786600">
        <w:rPr>
          <w:b/>
          <w:bCs/>
          <w:sz w:val="32"/>
          <w:szCs w:val="32"/>
        </w:rPr>
        <w:t>II.VI. Дополнительная информация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Дополнительная информация (внесение изменений, предоставление выписки и прочее)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  <w:tr w:rsidR="00CA72EE" w:rsidRPr="00786600" w:rsidTr="00786600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EE" w:rsidRPr="00786600" w:rsidRDefault="00CA72EE" w:rsidP="00786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600">
              <w:t> </w:t>
            </w:r>
          </w:p>
        </w:tc>
      </w:tr>
    </w:tbl>
    <w:p w:rsidR="00CA72EE" w:rsidRPr="00786600" w:rsidRDefault="00CA72EE" w:rsidP="00786600">
      <w:pPr>
        <w:widowControl w:val="0"/>
        <w:autoSpaceDE w:val="0"/>
        <w:autoSpaceDN w:val="0"/>
        <w:adjustRightInd w:val="0"/>
        <w:jc w:val="both"/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Default="00CA72EE" w:rsidP="00C305A7">
      <w:pPr>
        <w:jc w:val="right"/>
        <w:rPr>
          <w:sz w:val="28"/>
          <w:szCs w:val="28"/>
        </w:rPr>
      </w:pPr>
    </w:p>
    <w:p w:rsidR="00CA72EE" w:rsidRPr="00CA0BB1" w:rsidRDefault="00CA72EE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Приложение 2 </w:t>
      </w:r>
    </w:p>
    <w:p w:rsidR="00CA72EE" w:rsidRPr="00CA0BB1" w:rsidRDefault="00CA72EE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                                                                                      к постановлению администрации</w:t>
      </w:r>
    </w:p>
    <w:p w:rsidR="00CA72EE" w:rsidRPr="00CA0BB1" w:rsidRDefault="00CA72EE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>Котовского сельского поселения</w:t>
      </w:r>
    </w:p>
    <w:p w:rsidR="00CA72EE" w:rsidRPr="00CA0BB1" w:rsidRDefault="00CA72EE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>Свердловского  района</w:t>
      </w:r>
    </w:p>
    <w:p w:rsidR="00CA72EE" w:rsidRPr="00CA0BB1" w:rsidRDefault="00CA72EE" w:rsidP="00BF7205">
      <w:pPr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>Орловской области</w:t>
      </w:r>
    </w:p>
    <w:p w:rsidR="00CA72EE" w:rsidRPr="00CA0BB1" w:rsidRDefault="00CA72EE" w:rsidP="00BF7205">
      <w:pPr>
        <w:ind w:left="3540"/>
        <w:jc w:val="right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                                   от 19 декабря 2023 года № </w:t>
      </w:r>
      <w:r>
        <w:rPr>
          <w:rFonts w:ascii="Arial" w:hAnsi="Arial" w:cs="Arial"/>
        </w:rPr>
        <w:t>70</w:t>
      </w:r>
    </w:p>
    <w:p w:rsidR="00CA72EE" w:rsidRPr="00CA0BB1" w:rsidRDefault="00CA72EE" w:rsidP="007866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spacing w:after="150"/>
        <w:jc w:val="center"/>
        <w:rPr>
          <w:rFonts w:ascii="Arial" w:hAnsi="Arial" w:cs="Arial"/>
        </w:rPr>
      </w:pPr>
      <w:r w:rsidRPr="00CA0BB1">
        <w:rPr>
          <w:rFonts w:ascii="Arial" w:hAnsi="Arial" w:cs="Arial"/>
          <w:b/>
          <w:bCs/>
        </w:rPr>
        <w:t>ПОРЯДОК ВЕДЕНИЯ ПОХОЗЯЙСТВЕННЫХ КНИГ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1. Настоящий порядок определяет правила ведения органом местного самоуправления поселения (далее - органы местного самоуправления) похозяйственных книг (далее - книги) в целях учета личных подсобных хозяйств (далее - ЛПХ).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 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2. Ведение книги в информационной системе осуществляется в течение пяти лет по форме в соответствии с приложением № 1 к настоящему постановлению должностными лицами органа местного самоуправления, уполномоченными на ее ведение (далее - должностные лица).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При ведении книг органу местного самоуправления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3. 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5. В книгу вносятся следующие сводные основные сведения по ЛПХ, расположенным на территории муниципального образования «Котовское сельское поселение»: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а) код населенного пункта, входящего в состав муниципального образования «Котовское сельское поселение» в соответствии с Общероссийским </w:t>
      </w:r>
      <w:hyperlink r:id="rId12" w:anchor="l0" w:history="1">
        <w:r w:rsidRPr="00CA0BB1">
          <w:rPr>
            <w:rFonts w:ascii="Arial" w:hAnsi="Arial" w:cs="Arial"/>
            <w:u w:val="single"/>
          </w:rPr>
          <w:t>классификатором</w:t>
        </w:r>
      </w:hyperlink>
      <w:r w:rsidRPr="00CA0BB1">
        <w:rPr>
          <w:rFonts w:ascii="Arial" w:hAnsi="Arial" w:cs="Arial"/>
        </w:rPr>
        <w:t xml:space="preserve"> территорий муниципальных образований (далее - ОКТМО), на территории которого расположено ЛПХ;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б) наименование населенного пункта. В графе указывается наименование населенного пункта, на территории которого расположено ЛПХ;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г) количество заброшенных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Номер учетной записи (лицевого счета) ЛПХ состоит из кода населенного пункта, на территории которого расположено ЛПХ, по </w:t>
      </w:r>
      <w:hyperlink r:id="rId13" w:anchor="l0" w:history="1">
        <w:r w:rsidRPr="00CA0BB1">
          <w:rPr>
            <w:rFonts w:ascii="Arial" w:hAnsi="Arial" w:cs="Arial"/>
            <w:u w:val="single"/>
          </w:rPr>
          <w:t xml:space="preserve">ОКТМО </w:t>
        </w:r>
      </w:hyperlink>
      <w:r w:rsidRPr="00CA0BB1">
        <w:rPr>
          <w:rFonts w:ascii="Arial" w:hAnsi="Arial" w:cs="Arial"/>
        </w:rPr>
        <w:t>и порядкового номера, присваиваемого в информационной системе при формировании учетной записи (лицевого счета), указанного через дефис (например, "20602440101-1").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Номера закрытых учетных записей (лицевых счетов) другим ЛПХ не присваиваются.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11. 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12. При ведении книги должностным лицом вносятся сведения обо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13. 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 xml:space="preserve">б) код населенного пункта, на территории которого расположено ЛПХ, в соответствии с </w:t>
      </w:r>
      <w:hyperlink r:id="rId14" w:anchor="l0" w:history="1">
        <w:r w:rsidRPr="00CA0BB1">
          <w:rPr>
            <w:rFonts w:ascii="Arial" w:hAnsi="Arial" w:cs="Arial"/>
            <w:u w:val="single"/>
          </w:rPr>
          <w:t>ОКТМО</w:t>
        </w:r>
      </w:hyperlink>
      <w:r w:rsidRPr="00CA0BB1">
        <w:rPr>
          <w:rFonts w:ascii="Arial" w:hAnsi="Arial" w:cs="Arial"/>
        </w:rPr>
        <w:t>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л) идентификационный номер налогоплательщика (ИНН) - ИНН главы ЛПХ (при наличии);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14. 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15. При ведении книги должностным лицом в подраздел I.II "Список членов ЛПХ"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16. В отношении каждого члена ЛПХ должностным лицом в учетную запись (лицевой счет) ЛПХ должны быть внесены следующие сведения: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а) фамилия, имя, отчество (последнее при наличии);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б) отношение к главе ЛПХ;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в) пол;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г) число, месяц, год рождения;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д) отметка о применении специального налогового режима "Налог на профессиональный доход".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Внесение сведений, установленных подпунктом "г" настоящего пункта, производится в отношении всех членов ЛПХ цифровым способом (например: 01.01.1970).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17. 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отношении земельных участков ЛПХ должны быть внесены сведения о категории земельного участка и его площадь.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18. 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верблюдах, лосях) вносят в свободные строки, следующие за строкой X "Иные виды животных:".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19. 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графе "Вид права/правообладатель"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20. 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24. При ведении книги должностным лицом подраздел II.V 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25. 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26. 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28.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 законодательства Российской Федерации.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системе, с последующим внесением в подраздел II.VI "Дополнительная информация" раздела II "Дополнительные сведения" учетной записи (лицевого счета) ЛПХ соответствующей записи. Рекомендуемый образец согласия приведен в приложении к настоящему порядку.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31.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33.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37.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 случае, когда выписка изложена на нескольких листах, они должны быть прошиты и пронумерованы. Запись о количестве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CA72EE" w:rsidRPr="00CA0BB1" w:rsidRDefault="00CA72EE" w:rsidP="00BA70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BB1">
        <w:rPr>
          <w:rFonts w:ascii="Arial" w:hAnsi="Arial" w:cs="Arial"/>
        </w:rPr>
        <w:t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(СПоК)" раздела II "Дополнительные сведения".</w:t>
      </w: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Pr="00CA0BB1" w:rsidRDefault="00CA72EE" w:rsidP="003638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</w:p>
    <w:p w:rsidR="00CA72EE" w:rsidRDefault="00CA72EE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CA72EE" w:rsidRDefault="00CA72EE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CA72EE" w:rsidRDefault="00CA72EE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CA72EE" w:rsidRDefault="00CA72EE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CA72EE" w:rsidRDefault="00CA72EE" w:rsidP="00363822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CA72EE" w:rsidRPr="00363822" w:rsidRDefault="00CA72EE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Приложение</w:t>
      </w:r>
    </w:p>
    <w:p w:rsidR="00CA72EE" w:rsidRPr="00363822" w:rsidRDefault="00CA72EE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к порядку ведения</w:t>
      </w:r>
    </w:p>
    <w:p w:rsidR="00CA72EE" w:rsidRPr="00363822" w:rsidRDefault="00CA72EE" w:rsidP="003638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3822">
        <w:rPr>
          <w:iCs/>
          <w:sz w:val="28"/>
          <w:szCs w:val="28"/>
        </w:rPr>
        <w:t>похозяйственных книг</w:t>
      </w:r>
    </w:p>
    <w:p w:rsidR="00CA72EE" w:rsidRPr="00363822" w:rsidRDefault="00CA72EE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2EE" w:rsidRPr="00363822" w:rsidRDefault="00CA72EE" w:rsidP="003638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822">
        <w:rPr>
          <w:b/>
          <w:bCs/>
          <w:sz w:val="28"/>
          <w:szCs w:val="28"/>
        </w:rPr>
        <w:t>СОГЛАСИЕ СО СВЕДЕНИЯМИ, ВНЕСЕННЫМИ В ПОХОЗЯЙСТВЕННУЮ КНИГУ В ИНФОРМАЦИОННОЙ СИСТЕМЕ</w:t>
      </w:r>
    </w:p>
    <w:p w:rsidR="00CA72EE" w:rsidRPr="00363822" w:rsidRDefault="00CA72EE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43"/>
        <w:gridCol w:w="8890"/>
        <w:gridCol w:w="207"/>
      </w:tblGrid>
      <w:tr w:rsidR="00CA72EE" w:rsidRPr="00363822" w:rsidTr="00786600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Я,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363822">
              <w:rPr>
                <w:sz w:val="28"/>
                <w:szCs w:val="28"/>
              </w:rPr>
              <w:t>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CA72EE" w:rsidRPr="00363822" w:rsidRDefault="00CA72EE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11"/>
        <w:gridCol w:w="3010"/>
        <w:gridCol w:w="887"/>
        <w:gridCol w:w="4410"/>
        <w:gridCol w:w="122"/>
      </w:tblGrid>
      <w:tr w:rsidR="00CA72EE" w:rsidRPr="00363822" w:rsidTr="007866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выдан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CA72EE" w:rsidRPr="00363822" w:rsidTr="00786600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</w:tbl>
    <w:p w:rsidR="00CA72EE" w:rsidRPr="00363822" w:rsidRDefault="00CA72EE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87"/>
        <w:gridCol w:w="3906"/>
        <w:gridCol w:w="247"/>
      </w:tblGrid>
      <w:tr w:rsidR="00CA72EE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E84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,</w:t>
            </w:r>
          </w:p>
        </w:tc>
      </w:tr>
      <w:tr w:rsidR="00CA72EE" w:rsidRPr="00363822" w:rsidTr="00E84162">
        <w:trPr>
          <w:jc w:val="center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E841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 xml:space="preserve">подтверждаю, что </w:t>
            </w:r>
            <w:r>
              <w:rPr>
                <w:sz w:val="28"/>
                <w:szCs w:val="28"/>
              </w:rPr>
              <w:t>по состоянию на __________ сведения в похозяйственную книгу №</w:t>
            </w:r>
            <w:r w:rsidRPr="003638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______________лицевой счет ЛПХ №</w:t>
            </w:r>
            <w:r w:rsidRPr="0036382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CA72EE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внесены органом местного самоуправления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141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Котовского сельского поселения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CA72EE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E8416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(наименование органа местного самоуправления,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CA72EE" w:rsidRPr="00363822" w:rsidTr="00141B91">
        <w:trPr>
          <w:jc w:val="center"/>
        </w:trPr>
        <w:tc>
          <w:tcPr>
            <w:tcW w:w="5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E84162" w:rsidRDefault="00CA72EE" w:rsidP="00363822">
            <w:pPr>
              <w:widowControl w:val="0"/>
              <w:autoSpaceDE w:val="0"/>
              <w:autoSpaceDN w:val="0"/>
              <w:adjustRightInd w:val="0"/>
            </w:pPr>
            <w:r w:rsidRPr="00E8416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  <w:tr w:rsidR="00CA72EE" w:rsidRPr="00363822" w:rsidTr="00E84162">
        <w:trPr>
          <w:jc w:val="center"/>
        </w:trPr>
        <w:tc>
          <w:tcPr>
            <w:tcW w:w="93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E8416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Ф.И.О. и должность лица, вносившего сведения в похозяйственную книгу)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CA72EE" w:rsidRPr="00363822" w:rsidRDefault="00CA72EE" w:rsidP="003638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в полном объеме с моих слов и являются верными.</w:t>
      </w:r>
    </w:p>
    <w:p w:rsidR="00CA72EE" w:rsidRPr="00363822" w:rsidRDefault="00CA72EE" w:rsidP="00CA0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 xml:space="preserve">Настоящим также выражаю свое согласие/несогласие на обработку моих </w:t>
      </w:r>
    </w:p>
    <w:p w:rsidR="00CA72EE" w:rsidRPr="00E84162" w:rsidRDefault="00CA72EE" w:rsidP="00363822">
      <w:pPr>
        <w:widowControl w:val="0"/>
        <w:autoSpaceDE w:val="0"/>
        <w:autoSpaceDN w:val="0"/>
        <w:adjustRightInd w:val="0"/>
        <w:ind w:firstLine="708"/>
        <w:jc w:val="center"/>
      </w:pPr>
      <w:r w:rsidRPr="00E84162">
        <w:t>(ненужное вычеркнуть)</w:t>
      </w:r>
    </w:p>
    <w:p w:rsidR="00CA72EE" w:rsidRPr="00363822" w:rsidRDefault="00CA72EE" w:rsidP="00BA7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822">
        <w:rPr>
          <w:sz w:val="28"/>
          <w:szCs w:val="28"/>
        </w:rPr>
        <w:t>персональных данных,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книги, в соответствии с перечнем д</w:t>
      </w:r>
      <w:r>
        <w:rPr>
          <w:sz w:val="28"/>
          <w:szCs w:val="28"/>
        </w:rPr>
        <w:t>анных, отраженных в приложении №</w:t>
      </w:r>
      <w:r w:rsidRPr="00363822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постановлению</w:t>
      </w:r>
      <w:r w:rsidRPr="00363822">
        <w:rPr>
          <w:sz w:val="28"/>
          <w:szCs w:val="28"/>
        </w:rPr>
        <w:t>.</w:t>
      </w:r>
    </w:p>
    <w:p w:rsidR="00CA72EE" w:rsidRPr="00363822" w:rsidRDefault="00CA72EE" w:rsidP="003638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90"/>
        <w:gridCol w:w="1500"/>
        <w:gridCol w:w="250"/>
        <w:gridCol w:w="2375"/>
        <w:gridCol w:w="250"/>
      </w:tblGrid>
      <w:tr w:rsidR="00CA72EE" w:rsidRPr="00363822" w:rsidTr="00E8416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 20____</w:t>
            </w:r>
            <w:r w:rsidRPr="00363822">
              <w:rPr>
                <w:sz w:val="28"/>
                <w:szCs w:val="28"/>
              </w:rPr>
              <w:t>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)</w:t>
            </w:r>
          </w:p>
        </w:tc>
      </w:tr>
      <w:tr w:rsidR="00CA72EE" w:rsidRPr="00363822" w:rsidTr="00E84162">
        <w:trPr>
          <w:jc w:val="center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E8416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72EE" w:rsidRPr="00E8416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162"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72EE" w:rsidRPr="00363822" w:rsidRDefault="00CA72EE" w:rsidP="0036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3822">
              <w:rPr>
                <w:sz w:val="28"/>
                <w:szCs w:val="28"/>
              </w:rPr>
              <w:t> </w:t>
            </w:r>
          </w:p>
        </w:tc>
      </w:tr>
    </w:tbl>
    <w:p w:rsidR="00CA72EE" w:rsidRPr="00363822" w:rsidRDefault="00CA72EE" w:rsidP="00363822">
      <w:pPr>
        <w:jc w:val="both"/>
        <w:rPr>
          <w:sz w:val="28"/>
          <w:szCs w:val="28"/>
        </w:rPr>
        <w:sectPr w:rsidR="00CA72EE" w:rsidRPr="00363822" w:rsidSect="004D61E7">
          <w:pgSz w:w="11906" w:h="16838"/>
          <w:pgMar w:top="1079" w:right="926" w:bottom="1134" w:left="1440" w:header="708" w:footer="708" w:gutter="0"/>
          <w:cols w:space="708"/>
          <w:docGrid w:linePitch="360"/>
        </w:sectPr>
      </w:pPr>
    </w:p>
    <w:p w:rsidR="00CA72EE" w:rsidRPr="00363822" w:rsidRDefault="00CA72EE" w:rsidP="00BA700C">
      <w:pPr>
        <w:rPr>
          <w:color w:val="000000"/>
          <w:sz w:val="28"/>
          <w:szCs w:val="28"/>
        </w:rPr>
      </w:pPr>
    </w:p>
    <w:sectPr w:rsidR="00CA72EE" w:rsidRPr="00363822" w:rsidSect="00786600">
      <w:pgSz w:w="16838" w:h="11906" w:orient="landscape"/>
      <w:pgMar w:top="1440" w:right="1077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EE" w:rsidRDefault="00CA72EE">
      <w:r>
        <w:separator/>
      </w:r>
    </w:p>
  </w:endnote>
  <w:endnote w:type="continuationSeparator" w:id="0">
    <w:p w:rsidR="00CA72EE" w:rsidRDefault="00CA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EE" w:rsidRDefault="00CA72EE">
      <w:r>
        <w:separator/>
      </w:r>
    </w:p>
  </w:footnote>
  <w:footnote w:type="continuationSeparator" w:id="0">
    <w:p w:rsidR="00CA72EE" w:rsidRDefault="00CA7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144"/>
    <w:multiLevelType w:val="multilevel"/>
    <w:tmpl w:val="959047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FE6284"/>
    <w:multiLevelType w:val="hybridMultilevel"/>
    <w:tmpl w:val="94E8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26557"/>
    <w:multiLevelType w:val="hybridMultilevel"/>
    <w:tmpl w:val="7C2409F6"/>
    <w:lvl w:ilvl="0" w:tplc="E10AE59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C316819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78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54D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74B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9A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EA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C64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6E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2004A87"/>
    <w:multiLevelType w:val="hybridMultilevel"/>
    <w:tmpl w:val="B2A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C824BB"/>
    <w:multiLevelType w:val="hybridMultilevel"/>
    <w:tmpl w:val="EC143E4E"/>
    <w:lvl w:ilvl="0" w:tplc="BCA8F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594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78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54D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74B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9AD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EA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C64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6E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AE6B59"/>
    <w:multiLevelType w:val="multilevel"/>
    <w:tmpl w:val="5D90B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C6"/>
    <w:rsid w:val="00004DEC"/>
    <w:rsid w:val="00020FF5"/>
    <w:rsid w:val="000340A8"/>
    <w:rsid w:val="00034F80"/>
    <w:rsid w:val="000B0499"/>
    <w:rsid w:val="000B6156"/>
    <w:rsid w:val="00116F7C"/>
    <w:rsid w:val="00141B91"/>
    <w:rsid w:val="00143DB4"/>
    <w:rsid w:val="00155BF8"/>
    <w:rsid w:val="001721FA"/>
    <w:rsid w:val="001777F3"/>
    <w:rsid w:val="0018160D"/>
    <w:rsid w:val="001A437E"/>
    <w:rsid w:val="001F1655"/>
    <w:rsid w:val="00245CA8"/>
    <w:rsid w:val="00247677"/>
    <w:rsid w:val="00255974"/>
    <w:rsid w:val="00264C31"/>
    <w:rsid w:val="002C2103"/>
    <w:rsid w:val="002F221D"/>
    <w:rsid w:val="002F5D8C"/>
    <w:rsid w:val="00323EDE"/>
    <w:rsid w:val="0033302C"/>
    <w:rsid w:val="00342A60"/>
    <w:rsid w:val="00356935"/>
    <w:rsid w:val="003622D2"/>
    <w:rsid w:val="00363822"/>
    <w:rsid w:val="00393486"/>
    <w:rsid w:val="003C3083"/>
    <w:rsid w:val="003D181B"/>
    <w:rsid w:val="0041165C"/>
    <w:rsid w:val="004121DA"/>
    <w:rsid w:val="004201ED"/>
    <w:rsid w:val="004A0500"/>
    <w:rsid w:val="004C3026"/>
    <w:rsid w:val="004D1B53"/>
    <w:rsid w:val="004D4750"/>
    <w:rsid w:val="004D61E7"/>
    <w:rsid w:val="00511DA2"/>
    <w:rsid w:val="00513F14"/>
    <w:rsid w:val="00526304"/>
    <w:rsid w:val="005A1CF9"/>
    <w:rsid w:val="005C1C04"/>
    <w:rsid w:val="005D1FEE"/>
    <w:rsid w:val="005D5A36"/>
    <w:rsid w:val="005F6847"/>
    <w:rsid w:val="0061003C"/>
    <w:rsid w:val="006109A8"/>
    <w:rsid w:val="00616EB5"/>
    <w:rsid w:val="006372B8"/>
    <w:rsid w:val="00661D2C"/>
    <w:rsid w:val="006B0E14"/>
    <w:rsid w:val="006B13C6"/>
    <w:rsid w:val="006B3025"/>
    <w:rsid w:val="006B67D9"/>
    <w:rsid w:val="006C0C84"/>
    <w:rsid w:val="006C49F8"/>
    <w:rsid w:val="006F3E27"/>
    <w:rsid w:val="00737034"/>
    <w:rsid w:val="00786600"/>
    <w:rsid w:val="007953C6"/>
    <w:rsid w:val="007A2E90"/>
    <w:rsid w:val="007B499A"/>
    <w:rsid w:val="0084676E"/>
    <w:rsid w:val="00846CC9"/>
    <w:rsid w:val="00856A0F"/>
    <w:rsid w:val="00857F3D"/>
    <w:rsid w:val="0088071F"/>
    <w:rsid w:val="00880BD4"/>
    <w:rsid w:val="00887578"/>
    <w:rsid w:val="008D3F02"/>
    <w:rsid w:val="008E26C8"/>
    <w:rsid w:val="008F300D"/>
    <w:rsid w:val="00916220"/>
    <w:rsid w:val="00927311"/>
    <w:rsid w:val="00932DC6"/>
    <w:rsid w:val="0094191E"/>
    <w:rsid w:val="009769F2"/>
    <w:rsid w:val="009921A5"/>
    <w:rsid w:val="00994A66"/>
    <w:rsid w:val="009A2BB7"/>
    <w:rsid w:val="009B4152"/>
    <w:rsid w:val="009E750D"/>
    <w:rsid w:val="00A12C5E"/>
    <w:rsid w:val="00A378F1"/>
    <w:rsid w:val="00A4322F"/>
    <w:rsid w:val="00A633F3"/>
    <w:rsid w:val="00A83E57"/>
    <w:rsid w:val="00A96349"/>
    <w:rsid w:val="00AA7D08"/>
    <w:rsid w:val="00AF5111"/>
    <w:rsid w:val="00B018F2"/>
    <w:rsid w:val="00B24731"/>
    <w:rsid w:val="00B31A0B"/>
    <w:rsid w:val="00B61ADC"/>
    <w:rsid w:val="00B95353"/>
    <w:rsid w:val="00BA5247"/>
    <w:rsid w:val="00BA700C"/>
    <w:rsid w:val="00BC4173"/>
    <w:rsid w:val="00BF7205"/>
    <w:rsid w:val="00C01391"/>
    <w:rsid w:val="00C233CD"/>
    <w:rsid w:val="00C305A7"/>
    <w:rsid w:val="00C42872"/>
    <w:rsid w:val="00C73308"/>
    <w:rsid w:val="00C9216E"/>
    <w:rsid w:val="00CA0BB1"/>
    <w:rsid w:val="00CA547A"/>
    <w:rsid w:val="00CA72EE"/>
    <w:rsid w:val="00CC55BE"/>
    <w:rsid w:val="00D00185"/>
    <w:rsid w:val="00D028AB"/>
    <w:rsid w:val="00D2374C"/>
    <w:rsid w:val="00D42ECE"/>
    <w:rsid w:val="00D768CE"/>
    <w:rsid w:val="00D93F4C"/>
    <w:rsid w:val="00D976BF"/>
    <w:rsid w:val="00DA240D"/>
    <w:rsid w:val="00DC5A46"/>
    <w:rsid w:val="00DC6191"/>
    <w:rsid w:val="00DD1595"/>
    <w:rsid w:val="00DE5AD5"/>
    <w:rsid w:val="00E42F78"/>
    <w:rsid w:val="00E60F3D"/>
    <w:rsid w:val="00E64224"/>
    <w:rsid w:val="00E84162"/>
    <w:rsid w:val="00EA4D0D"/>
    <w:rsid w:val="00EB4104"/>
    <w:rsid w:val="00EC612D"/>
    <w:rsid w:val="00EC705A"/>
    <w:rsid w:val="00ED521C"/>
    <w:rsid w:val="00F02F2A"/>
    <w:rsid w:val="00F11527"/>
    <w:rsid w:val="00F23B8C"/>
    <w:rsid w:val="00F3190F"/>
    <w:rsid w:val="00F663D7"/>
    <w:rsid w:val="00FC3656"/>
    <w:rsid w:val="00FD3437"/>
    <w:rsid w:val="00FD557B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05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220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220"/>
    <w:pPr>
      <w:keepNext/>
      <w:autoSpaceDE w:val="0"/>
      <w:autoSpaceDN w:val="0"/>
      <w:adjustRightInd w:val="0"/>
      <w:ind w:left="576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6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D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3ED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4D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165C"/>
    <w:rPr>
      <w:rFonts w:ascii="Calibri" w:hAnsi="Calibri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6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DEC"/>
    <w:rPr>
      <w:rFonts w:cs="Times New Roman"/>
      <w:sz w:val="2"/>
    </w:rPr>
  </w:style>
  <w:style w:type="paragraph" w:customStyle="1" w:styleId="ConsPlusCell">
    <w:name w:val="ConsPlusCell"/>
    <w:uiPriority w:val="99"/>
    <w:rsid w:val="009162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62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162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4DE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22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916220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4DE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16220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4DEC"/>
    <w:rPr>
      <w:rFonts w:cs="Times New Roman"/>
      <w:sz w:val="16"/>
      <w:szCs w:val="16"/>
    </w:rPr>
  </w:style>
  <w:style w:type="character" w:customStyle="1" w:styleId="HTMLPreformattedChar">
    <w:name w:val="HTML Preformatted Char"/>
    <w:uiPriority w:val="99"/>
    <w:locked/>
    <w:rsid w:val="0041165C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rsid w:val="0041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004DEC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Normal"/>
    <w:uiPriority w:val="99"/>
    <w:rsid w:val="0041165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1165C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4116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F684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9E750D"/>
    <w:rPr>
      <w:rFonts w:ascii="Sylfaen" w:hAnsi="Sylfaen"/>
      <w:sz w:val="19"/>
    </w:rPr>
  </w:style>
  <w:style w:type="paragraph" w:customStyle="1" w:styleId="20">
    <w:name w:val="Основной текст (2)"/>
    <w:basedOn w:val="Normal"/>
    <w:link w:val="2"/>
    <w:uiPriority w:val="99"/>
    <w:rsid w:val="009E750D"/>
    <w:pPr>
      <w:widowControl w:val="0"/>
      <w:shd w:val="clear" w:color="auto" w:fill="FFFFFF"/>
      <w:spacing w:line="168" w:lineRule="exact"/>
    </w:pPr>
    <w:rPr>
      <w:rFonts w:ascii="Sylfaen" w:hAnsi="Sylfaen"/>
      <w:sz w:val="19"/>
      <w:szCs w:val="20"/>
    </w:rPr>
  </w:style>
  <w:style w:type="character" w:customStyle="1" w:styleId="23">
    <w:name w:val="Заголовок №2 (3)_"/>
    <w:link w:val="230"/>
    <w:uiPriority w:val="99"/>
    <w:locked/>
    <w:rsid w:val="009E750D"/>
    <w:rPr>
      <w:rFonts w:ascii="Sylfaen" w:hAnsi="Sylfaen"/>
      <w:spacing w:val="50"/>
    </w:rPr>
  </w:style>
  <w:style w:type="paragraph" w:customStyle="1" w:styleId="230">
    <w:name w:val="Заголовок №2 (3)"/>
    <w:basedOn w:val="Normal"/>
    <w:link w:val="23"/>
    <w:uiPriority w:val="99"/>
    <w:rsid w:val="009E750D"/>
    <w:pPr>
      <w:widowControl w:val="0"/>
      <w:shd w:val="clear" w:color="auto" w:fill="FFFFFF"/>
      <w:spacing w:before="780" w:after="780" w:line="240" w:lineRule="atLeast"/>
      <w:jc w:val="center"/>
      <w:outlineLvl w:val="1"/>
    </w:pPr>
    <w:rPr>
      <w:rFonts w:ascii="Sylfaen" w:hAnsi="Sylfaen"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9729" TargetMode="External"/><Relationship Id="rId13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9729" TargetMode="External"/><Relationship Id="rId12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9729" TargetMode="External"/><Relationship Id="rId14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24</Pages>
  <Words>6002</Words>
  <Characters>-32766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</dc:creator>
  <cp:keywords/>
  <dc:description/>
  <cp:lastModifiedBy>1</cp:lastModifiedBy>
  <cp:revision>7</cp:revision>
  <cp:lastPrinted>2023-12-25T13:41:00Z</cp:lastPrinted>
  <dcterms:created xsi:type="dcterms:W3CDTF">2023-11-03T10:29:00Z</dcterms:created>
  <dcterms:modified xsi:type="dcterms:W3CDTF">2023-12-25T13:43:00Z</dcterms:modified>
</cp:coreProperties>
</file>